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41"/>
        <w:tblW w:w="984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6"/>
        <w:gridCol w:w="4171"/>
      </w:tblGrid>
      <w:tr w:rsidR="00294125" w:rsidRPr="003672AE" w:rsidTr="00195E32">
        <w:trPr>
          <w:trHeight w:val="176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педагогическом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совете МКУ ДО ДШИ №4</w:t>
            </w:r>
          </w:p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«___» __________________ 20 __г.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94125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МКУ ДО </w:t>
            </w: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«ДШИ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94125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с.Геджух Дербентский район</w:t>
            </w:r>
          </w:p>
          <w:p w:rsidR="00294125" w:rsidRPr="003672AE" w:rsidRDefault="00294125" w:rsidP="00195E3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Нафталиев П.М._______________</w:t>
            </w:r>
          </w:p>
        </w:tc>
      </w:tr>
    </w:tbl>
    <w:p w:rsidR="00294125" w:rsidRDefault="00294125" w:rsidP="0051527C">
      <w:pPr>
        <w:jc w:val="center"/>
        <w:rPr>
          <w:rFonts w:ascii="Times New Roman" w:hAnsi="Times New Roman" w:cs="Times New Roman"/>
          <w:b/>
        </w:rPr>
      </w:pPr>
    </w:p>
    <w:p w:rsidR="00294125" w:rsidRDefault="00294125" w:rsidP="0051527C">
      <w:pPr>
        <w:jc w:val="center"/>
        <w:rPr>
          <w:rFonts w:ascii="Times New Roman" w:hAnsi="Times New Roman" w:cs="Times New Roman"/>
          <w:b/>
        </w:rPr>
      </w:pPr>
    </w:p>
    <w:p w:rsidR="0051527C" w:rsidRPr="00B47C57" w:rsidRDefault="0051527C" w:rsidP="0051527C">
      <w:pPr>
        <w:jc w:val="center"/>
        <w:rPr>
          <w:sz w:val="24"/>
          <w:szCs w:val="24"/>
        </w:rPr>
      </w:pPr>
      <w:r w:rsidRPr="00B47C57">
        <w:rPr>
          <w:rFonts w:ascii="Times New Roman" w:hAnsi="Times New Roman" w:cs="Times New Roman"/>
          <w:b/>
          <w:sz w:val="24"/>
          <w:szCs w:val="24"/>
        </w:rPr>
        <w:t>ПОРЯДОК оформления возникновения, изменения и прекращен</w:t>
      </w:r>
      <w:r w:rsidR="00B47C57">
        <w:rPr>
          <w:rFonts w:ascii="Times New Roman" w:hAnsi="Times New Roman" w:cs="Times New Roman"/>
          <w:b/>
          <w:sz w:val="24"/>
          <w:szCs w:val="24"/>
        </w:rPr>
        <w:t>ия отношений между</w:t>
      </w:r>
      <w:r w:rsidRPr="00B47C57">
        <w:rPr>
          <w:rFonts w:ascii="Times New Roman" w:hAnsi="Times New Roman" w:cs="Times New Roman"/>
          <w:b/>
          <w:sz w:val="24"/>
          <w:szCs w:val="24"/>
        </w:rPr>
        <w:t xml:space="preserve"> МКУ ДО ДШИ №4 с.Геджух Дербентский район и обучающимися и (или) родителями (законными представителями) несовершеннолетних обучающихся.</w:t>
      </w:r>
      <w:r w:rsidRPr="00B47C57">
        <w:rPr>
          <w:sz w:val="24"/>
          <w:szCs w:val="24"/>
        </w:rPr>
        <w:t xml:space="preserve">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063251" w:rsidRPr="00B47C57" w:rsidRDefault="0051527C" w:rsidP="0006325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3251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</w:t>
      </w:r>
      <w:r w:rsidR="00063251" w:rsidRPr="00B47C57">
        <w:rPr>
          <w:rFonts w:ascii="Times New Roman" w:hAnsi="Times New Roman" w:cs="Times New Roman"/>
          <w:sz w:val="24"/>
          <w:szCs w:val="24"/>
        </w:rPr>
        <w:t>с Федеральным законом от 29.12.2012 г. № 273 «Об образовании в Российской Федерации».</w:t>
      </w:r>
    </w:p>
    <w:p w:rsidR="00063251" w:rsidRPr="00063251" w:rsidRDefault="00063251" w:rsidP="0006325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1.2. Настоящий Порядок регламентирует оформление возникновения, приостановления и прекращени</w:t>
      </w:r>
      <w:r>
        <w:rPr>
          <w:rFonts w:ascii="Times New Roman" w:hAnsi="Times New Roman" w:cs="Times New Roman"/>
          <w:sz w:val="24"/>
          <w:szCs w:val="24"/>
        </w:rPr>
        <w:t>я отношений между МКУ ДО</w:t>
      </w:r>
      <w:r w:rsidRPr="0051527C">
        <w:rPr>
          <w:rFonts w:ascii="Times New Roman" w:hAnsi="Times New Roman" w:cs="Times New Roman"/>
          <w:sz w:val="24"/>
          <w:szCs w:val="24"/>
        </w:rPr>
        <w:t xml:space="preserve"> ДШИ </w:t>
      </w: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51527C">
        <w:rPr>
          <w:rFonts w:ascii="Times New Roman" w:hAnsi="Times New Roman" w:cs="Times New Roman"/>
          <w:sz w:val="24"/>
          <w:szCs w:val="24"/>
        </w:rPr>
        <w:t xml:space="preserve">(далее – ДШИ) и обучающимися и (или) родителями (законными представителями) несовершеннолетних обучающихся.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1.4. Участники образовательных отношений – обучающиеся, родители (законные представители) несовершеннолетних обучающихся, педагогические работники и представители ДШИ, осуществляющие образовательную деятельность.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2. Возникновение образовательных отношений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2.1. Основанием возникновения образовательных отношений является приказ директора ДШИ о приеме лица на обучение в ДШИ. </w:t>
      </w:r>
    </w:p>
    <w:p w:rsidR="006B172F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2.2. В случае приема на обучение за счет средств физических и (или) юридических лиц изданию приказа о приеме лица на обучение в ДШИ предшествует заключение договора об образовании.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2.3. Права и обязанности обучающегося, предусмотренные законодательством об образовании и локальными нормативными актами ДШИ, возникают у лица, принятого на обучение с даты, указанной в приказе о приеме лица на обучение.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2.4. ДШИ знакомит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2 </w:t>
      </w:r>
      <w:proofErr w:type="spellStart"/>
      <w:r w:rsidRPr="0051527C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51527C">
        <w:rPr>
          <w:rFonts w:ascii="Times New Roman" w:hAnsi="Times New Roman" w:cs="Times New Roman"/>
          <w:sz w:val="24"/>
          <w:szCs w:val="24"/>
        </w:rPr>
        <w:t xml:space="preserve"> программы)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предоставляется также информация о проводимом конкурсе и об итогах его проведения.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lastRenderedPageBreak/>
        <w:t xml:space="preserve"> 2.5. Прием на обучение по дополнительным </w:t>
      </w:r>
      <w:proofErr w:type="spellStart"/>
      <w:r w:rsidRPr="0051527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51527C">
        <w:rPr>
          <w:rFonts w:ascii="Times New Roman" w:hAnsi="Times New Roman" w:cs="Times New Roman"/>
          <w:sz w:val="24"/>
          <w:szCs w:val="24"/>
        </w:rPr>
        <w:t xml:space="preserve"> программам определяется ДШИ самостоятельно, прием на обучение по дополнительным </w:t>
      </w:r>
      <w:proofErr w:type="spellStart"/>
      <w:r w:rsidRPr="0051527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51527C">
        <w:rPr>
          <w:rFonts w:ascii="Times New Roman" w:hAnsi="Times New Roman" w:cs="Times New Roman"/>
          <w:sz w:val="24"/>
          <w:szCs w:val="24"/>
        </w:rPr>
        <w:t xml:space="preserve"> программам определяется ДШИ самостоятельно с учетом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положений приказа Министерства культуры Российской Федерации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от 14.08.2013 № 1145. </w:t>
      </w:r>
    </w:p>
    <w:p w:rsidR="00063251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3. Изменение образовательных отношений </w:t>
      </w:r>
    </w:p>
    <w:p w:rsidR="00063251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 xml:space="preserve">Образовательные отношения изменяются в случае изменения условий получения обучающимся образования по конкретной дополнительной общеобразовательной программе, которые влекут за собой изменение взаимных прав и обязанностей обучающегося и ДШИ, осуществляющей образовательную деятельность:  </w:t>
      </w:r>
      <w:proofErr w:type="gramEnd"/>
    </w:p>
    <w:p w:rsidR="00063251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перевод на </w:t>
      </w:r>
      <w:proofErr w:type="gramStart"/>
      <w:r w:rsidR="0051527C" w:rsidRPr="0051527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по сокращенной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образовательной программе;  </w:t>
      </w:r>
    </w:p>
    <w:p w:rsidR="00063251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перевод с обучения за счет средств физических и (или) юридических лиц на обучение за счет средств соответствующего бюджета;  </w:t>
      </w:r>
    </w:p>
    <w:p w:rsidR="00294125" w:rsidRDefault="00063251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изменения законодательства об образовании, повлекшего установление дополнительных прав и (или) мер социальной поддержки </w:t>
      </w:r>
      <w:proofErr w:type="gramStart"/>
      <w:r w:rsidR="0051527C" w:rsidRPr="0051527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обучающихся по соответствующим образовательным программам;  </w:t>
      </w:r>
    </w:p>
    <w:p w:rsidR="0051527C" w:rsidRPr="0051527C" w:rsidRDefault="00294125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и другие. </w:t>
      </w:r>
    </w:p>
    <w:p w:rsidR="00294125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ДШИ, осуществляющей образовательную деятельность.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3.3. Основанием для изменения образовательных отношений является приказ директора ДШИ. Права и обязанности обучающегося, предусмотренные законодательством об образовании и локальными нормативными актами ДШИ, изменяются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приказа или с иной указанной в нем даты.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7C">
        <w:rPr>
          <w:rFonts w:ascii="Times New Roman" w:hAnsi="Times New Roman" w:cs="Times New Roman"/>
          <w:b/>
          <w:sz w:val="24"/>
          <w:szCs w:val="24"/>
        </w:rPr>
        <w:t xml:space="preserve"> 4. Прекращение образовательных отношений </w:t>
      </w:r>
    </w:p>
    <w:p w:rsidR="006B172F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4.1. Образовательные отношения прекращаются в связи с</w:t>
      </w:r>
      <w:r w:rsidR="006B172F">
        <w:rPr>
          <w:rFonts w:ascii="Times New Roman" w:hAnsi="Times New Roman" w:cs="Times New Roman"/>
          <w:sz w:val="24"/>
          <w:szCs w:val="24"/>
        </w:rPr>
        <w:t xml:space="preserve"> отчислением обучающегося из ДШИ,</w:t>
      </w:r>
      <w:proofErr w:type="gramStart"/>
      <w:r w:rsidR="006B172F">
        <w:rPr>
          <w:rFonts w:ascii="Times New Roman" w:hAnsi="Times New Roman" w:cs="Times New Roman"/>
          <w:sz w:val="24"/>
          <w:szCs w:val="24"/>
        </w:rPr>
        <w:t xml:space="preserve"> </w:t>
      </w:r>
      <w:r w:rsidRPr="005152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деятельность:  </w:t>
      </w:r>
    </w:p>
    <w:p w:rsidR="006B172F" w:rsidRDefault="006B172F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 досрочно по основаниям, установленным законодательством об образовании</w:t>
      </w:r>
      <w:r w:rsidR="006B172F">
        <w:rPr>
          <w:rFonts w:ascii="Times New Roman" w:hAnsi="Times New Roman" w:cs="Times New Roman"/>
          <w:sz w:val="24"/>
          <w:szCs w:val="24"/>
        </w:rPr>
        <w:t>.</w:t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2F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6B172F" w:rsidRDefault="006B172F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  по инициативе обучающегося или (родителей (законных представителей) несовершеннолетнего обучающегося);  </w:t>
      </w:r>
    </w:p>
    <w:p w:rsidR="00223158" w:rsidRDefault="006B172F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223158" w:rsidRDefault="00223158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 по инициативе ДШИ, осуществляющей образовательную деятельность,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применения к </w:t>
      </w:r>
      <w:proofErr w:type="gramStart"/>
      <w:r w:rsidR="0051527C" w:rsidRPr="0051527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51527C" w:rsidRPr="0051527C">
        <w:rPr>
          <w:rFonts w:ascii="Times New Roman" w:hAnsi="Times New Roman" w:cs="Times New Roman"/>
          <w:sz w:val="24"/>
          <w:szCs w:val="24"/>
        </w:rPr>
        <w:t>, достигшему возраста 15 лет, отчисления как м</w:t>
      </w:r>
      <w:r>
        <w:rPr>
          <w:rFonts w:ascii="Times New Roman" w:hAnsi="Times New Roman" w:cs="Times New Roman"/>
          <w:sz w:val="24"/>
          <w:szCs w:val="24"/>
        </w:rPr>
        <w:t xml:space="preserve">еры дисциплинарного взыскания; </w:t>
      </w:r>
    </w:p>
    <w:p w:rsidR="0051527C" w:rsidRPr="0051527C" w:rsidRDefault="00223158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sym w:font="Symbol" w:char="F0B7"/>
      </w:r>
      <w:r w:rsidRPr="0051527C">
        <w:rPr>
          <w:rFonts w:ascii="Times New Roman" w:hAnsi="Times New Roman" w:cs="Times New Roman"/>
          <w:sz w:val="24"/>
          <w:szCs w:val="24"/>
        </w:rPr>
        <w:t xml:space="preserve"> </w:t>
      </w:r>
      <w:r w:rsidR="0051527C" w:rsidRPr="0051527C">
        <w:rPr>
          <w:rFonts w:ascii="Times New Roman" w:hAnsi="Times New Roman" w:cs="Times New Roman"/>
          <w:sz w:val="24"/>
          <w:szCs w:val="24"/>
        </w:rPr>
        <w:t xml:space="preserve">  по обстоятельствам, не зависящим от воли обучающегося (родителей (</w:t>
      </w:r>
      <w:proofErr w:type="spellStart"/>
      <w:r w:rsidR="0051527C" w:rsidRPr="0051527C">
        <w:rPr>
          <w:rFonts w:ascii="Times New Roman" w:hAnsi="Times New Roman" w:cs="Times New Roman"/>
          <w:sz w:val="24"/>
          <w:szCs w:val="24"/>
        </w:rPr>
        <w:t>законныхпредставителей</w:t>
      </w:r>
      <w:proofErr w:type="spellEnd"/>
      <w:r w:rsidR="0051527C" w:rsidRPr="0051527C">
        <w:rPr>
          <w:rFonts w:ascii="Times New Roman" w:hAnsi="Times New Roman" w:cs="Times New Roman"/>
          <w:sz w:val="24"/>
          <w:szCs w:val="24"/>
        </w:rPr>
        <w:t xml:space="preserve">) несовершеннолетнего обучающегося) и ДШИ, в том числе, в случае ликвидации ДШИ.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ДШИ. </w:t>
      </w:r>
    </w:p>
    <w:p w:rsidR="0051527C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 xml:space="preserve">4.4. Основанием для прекращения образовательных отношений является приказ об отчислении обучающегося из ДШИ. Права и обязанности обучающегося, предусмотренные законодательством об образовании и локальными нормативными актами ДШИ, прекращаются </w:t>
      </w:r>
      <w:proofErr w:type="gramStart"/>
      <w:r w:rsidRPr="0051527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1527C">
        <w:rPr>
          <w:rFonts w:ascii="Times New Roman" w:hAnsi="Times New Roman" w:cs="Times New Roman"/>
          <w:sz w:val="24"/>
          <w:szCs w:val="24"/>
        </w:rPr>
        <w:t xml:space="preserve"> его отчисления из ДШИ. </w:t>
      </w:r>
    </w:p>
    <w:p w:rsidR="00CA6F0D" w:rsidRPr="0051527C" w:rsidRDefault="0051527C" w:rsidP="0051527C">
      <w:pPr>
        <w:jc w:val="both"/>
        <w:rPr>
          <w:rFonts w:ascii="Times New Roman" w:hAnsi="Times New Roman" w:cs="Times New Roman"/>
          <w:sz w:val="24"/>
          <w:szCs w:val="24"/>
        </w:rPr>
      </w:pPr>
      <w:r w:rsidRPr="0051527C">
        <w:rPr>
          <w:rFonts w:ascii="Times New Roman" w:hAnsi="Times New Roman" w:cs="Times New Roman"/>
          <w:sz w:val="24"/>
          <w:szCs w:val="24"/>
        </w:rPr>
        <w:t>4.5. При досрочном прекращении образовательных отношений ДШИ, в трехдневный срок после издания распорядительного акта (приказа) об отчислении обучающегося, отчисленному лицу выдается справка об обучении.</w:t>
      </w:r>
    </w:p>
    <w:sectPr w:rsidR="00CA6F0D" w:rsidRPr="0051527C" w:rsidSect="0070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1C5"/>
    <w:multiLevelType w:val="multilevel"/>
    <w:tmpl w:val="9DFC3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1527C"/>
    <w:rsid w:val="00063251"/>
    <w:rsid w:val="00223158"/>
    <w:rsid w:val="00294125"/>
    <w:rsid w:val="0051527C"/>
    <w:rsid w:val="006B172F"/>
    <w:rsid w:val="00706A86"/>
    <w:rsid w:val="00B47C57"/>
    <w:rsid w:val="00CA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51"/>
    <w:pPr>
      <w:ind w:left="720"/>
      <w:contextualSpacing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2941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2018-04-03T09:26:00Z</cp:lastPrinted>
  <dcterms:created xsi:type="dcterms:W3CDTF">2018-03-30T09:05:00Z</dcterms:created>
  <dcterms:modified xsi:type="dcterms:W3CDTF">2018-04-03T09:39:00Z</dcterms:modified>
</cp:coreProperties>
</file>